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F3D6" w14:textId="69747384" w:rsidR="00F51B9F" w:rsidRPr="0071279B" w:rsidRDefault="00EB6416" w:rsidP="009277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3808F3B" wp14:editId="6B7DE60C">
            <wp:extent cx="8229600" cy="1659255"/>
            <wp:effectExtent l="0" t="0" r="0" b="0"/>
            <wp:docPr id="198058514" name="Picture 2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8514" name="Picture 2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245D" w14:textId="34C3CA18" w:rsidR="00186DF9" w:rsidRPr="0071279B" w:rsidRDefault="00B8312F" w:rsidP="009277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279B">
        <w:rPr>
          <w:rFonts w:ascii="Times New Roman" w:hAnsi="Times New Roman" w:cs="Times New Roman"/>
          <w:b/>
          <w:bCs/>
          <w:sz w:val="40"/>
          <w:szCs w:val="40"/>
        </w:rPr>
        <w:t>Books</w:t>
      </w:r>
      <w:r w:rsidR="00C945DE" w:rsidRPr="0071279B">
        <w:rPr>
          <w:rFonts w:ascii="Times New Roman" w:hAnsi="Times New Roman" w:cs="Times New Roman"/>
          <w:b/>
          <w:bCs/>
          <w:sz w:val="40"/>
          <w:szCs w:val="40"/>
        </w:rPr>
        <w:t xml:space="preserve"> Published</w:t>
      </w:r>
    </w:p>
    <w:p w14:paraId="4424C355" w14:textId="43345353" w:rsidR="00927714" w:rsidRPr="0071279B" w:rsidRDefault="00927714" w:rsidP="009277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279B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B8312F" w:rsidRPr="0071279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EB6416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71279B">
        <w:rPr>
          <w:rFonts w:ascii="Times New Roman" w:hAnsi="Times New Roman" w:cs="Times New Roman"/>
          <w:b/>
          <w:bCs/>
          <w:sz w:val="40"/>
          <w:szCs w:val="40"/>
        </w:rPr>
        <w:t>-20</w:t>
      </w:r>
      <w:r w:rsidR="009578B1" w:rsidRPr="0071279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EB6416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tbl>
      <w:tblPr>
        <w:tblStyle w:val="TableGrid"/>
        <w:tblW w:w="13140" w:type="dxa"/>
        <w:tblInd w:w="-185" w:type="dxa"/>
        <w:tblLook w:val="04A0" w:firstRow="1" w:lastRow="0" w:firstColumn="1" w:lastColumn="0" w:noHBand="0" w:noVBand="1"/>
      </w:tblPr>
      <w:tblGrid>
        <w:gridCol w:w="763"/>
        <w:gridCol w:w="2583"/>
        <w:gridCol w:w="2582"/>
        <w:gridCol w:w="1524"/>
        <w:gridCol w:w="1953"/>
        <w:gridCol w:w="1377"/>
        <w:gridCol w:w="2358"/>
      </w:tblGrid>
      <w:tr w:rsidR="00C72DBE" w:rsidRPr="0030188B" w14:paraId="319259CF" w14:textId="77777777" w:rsidTr="00A20F80">
        <w:trPr>
          <w:trHeight w:val="852"/>
        </w:trPr>
        <w:tc>
          <w:tcPr>
            <w:tcW w:w="763" w:type="dxa"/>
            <w:vAlign w:val="center"/>
            <w:hideMark/>
          </w:tcPr>
          <w:p w14:paraId="50EB7149" w14:textId="72E2CFC1" w:rsidR="00C72DBE" w:rsidRPr="0030188B" w:rsidRDefault="00C72DBE" w:rsidP="003E5F4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S.No</w:t>
            </w:r>
            <w:proofErr w:type="spellEnd"/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 </w:t>
            </w:r>
          </w:p>
        </w:tc>
        <w:tc>
          <w:tcPr>
            <w:tcW w:w="2583" w:type="dxa"/>
            <w:vAlign w:val="center"/>
            <w:hideMark/>
          </w:tcPr>
          <w:p w14:paraId="7365DC00" w14:textId="77777777" w:rsidR="00C72DBE" w:rsidRPr="0030188B" w:rsidRDefault="00C72DBE" w:rsidP="00C72DB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</w:pPr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Name of the teacher</w:t>
            </w:r>
          </w:p>
        </w:tc>
        <w:tc>
          <w:tcPr>
            <w:tcW w:w="2582" w:type="dxa"/>
            <w:vAlign w:val="center"/>
            <w:hideMark/>
          </w:tcPr>
          <w:p w14:paraId="25B5EE14" w14:textId="09CCEC2C" w:rsidR="00C72DBE" w:rsidRPr="0030188B" w:rsidRDefault="00C72DBE" w:rsidP="00C72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</w:pPr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Title of the book/</w:t>
            </w:r>
            <w:r w:rsidR="00EB64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C</w:t>
            </w:r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hapters  published</w:t>
            </w:r>
          </w:p>
        </w:tc>
        <w:tc>
          <w:tcPr>
            <w:tcW w:w="1524" w:type="dxa"/>
            <w:vAlign w:val="center"/>
            <w:hideMark/>
          </w:tcPr>
          <w:p w14:paraId="4F7B3554" w14:textId="77777777" w:rsidR="00C72DBE" w:rsidRPr="0030188B" w:rsidRDefault="00C72DBE" w:rsidP="00C72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</w:pPr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Year of publication</w:t>
            </w:r>
          </w:p>
        </w:tc>
        <w:tc>
          <w:tcPr>
            <w:tcW w:w="1953" w:type="dxa"/>
            <w:vAlign w:val="center"/>
            <w:hideMark/>
          </w:tcPr>
          <w:p w14:paraId="44B9BCF8" w14:textId="77777777" w:rsidR="00C72DBE" w:rsidRPr="0030188B" w:rsidRDefault="00C72DBE" w:rsidP="00C72DB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301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ISBN number of the proceeding</w:t>
            </w:r>
          </w:p>
        </w:tc>
        <w:tc>
          <w:tcPr>
            <w:tcW w:w="1377" w:type="dxa"/>
            <w:vAlign w:val="center"/>
            <w:hideMark/>
          </w:tcPr>
          <w:p w14:paraId="24934DB0" w14:textId="77777777" w:rsidR="00C72DBE" w:rsidRPr="0030188B" w:rsidRDefault="00C72DBE" w:rsidP="00C72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</w:pPr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 xml:space="preserve">Affiliating Institute at the time of publication </w:t>
            </w:r>
          </w:p>
        </w:tc>
        <w:tc>
          <w:tcPr>
            <w:tcW w:w="2358" w:type="dxa"/>
            <w:vAlign w:val="center"/>
            <w:hideMark/>
          </w:tcPr>
          <w:p w14:paraId="42181960" w14:textId="77777777" w:rsidR="00C72DBE" w:rsidRPr="0030188B" w:rsidRDefault="00C72DBE" w:rsidP="00C72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</w:pPr>
            <w:r w:rsidRPr="003018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hi-IN"/>
                <w14:ligatures w14:val="none"/>
              </w:rPr>
              <w:t>Name of the publisher</w:t>
            </w:r>
          </w:p>
        </w:tc>
      </w:tr>
      <w:tr w:rsidR="00EB6416" w:rsidRPr="0030188B" w14:paraId="7CC241F0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033216F4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>1</w:t>
            </w:r>
          </w:p>
        </w:tc>
        <w:tc>
          <w:tcPr>
            <w:tcW w:w="2583" w:type="dxa"/>
            <w:vAlign w:val="center"/>
            <w:hideMark/>
          </w:tcPr>
          <w:p w14:paraId="33A731DC" w14:textId="6E215F71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EB6416">
              <w:rPr>
                <w:rFonts w:ascii="Times New Roman" w:hAnsi="Times New Roman" w:cs="Times New Roman"/>
                <w:color w:val="000000"/>
              </w:rPr>
              <w:t>Dr.K.Tamilarasi</w:t>
            </w:r>
            <w:proofErr w:type="spellEnd"/>
          </w:p>
        </w:tc>
        <w:tc>
          <w:tcPr>
            <w:tcW w:w="2582" w:type="dxa"/>
            <w:vAlign w:val="center"/>
            <w:hideMark/>
          </w:tcPr>
          <w:p w14:paraId="303086A3" w14:textId="1B81E158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Deep learning in Biomedical signal and Medical Imaging  </w:t>
            </w:r>
          </w:p>
        </w:tc>
        <w:tc>
          <w:tcPr>
            <w:tcW w:w="1524" w:type="dxa"/>
            <w:noWrap/>
            <w:vAlign w:val="center"/>
            <w:hideMark/>
          </w:tcPr>
          <w:p w14:paraId="50A9F128" w14:textId="148EF6A5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</w:rPr>
              <w:t>-2024</w:t>
            </w:r>
          </w:p>
        </w:tc>
        <w:tc>
          <w:tcPr>
            <w:tcW w:w="1953" w:type="dxa"/>
            <w:vAlign w:val="center"/>
            <w:hideMark/>
          </w:tcPr>
          <w:p w14:paraId="2295727C" w14:textId="16FEE815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E-ISBN-9781032635149</w:t>
            </w:r>
          </w:p>
        </w:tc>
        <w:tc>
          <w:tcPr>
            <w:tcW w:w="1377" w:type="dxa"/>
            <w:vAlign w:val="center"/>
            <w:hideMark/>
          </w:tcPr>
          <w:p w14:paraId="5A55C88D" w14:textId="61646539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27FBAA55" w14:textId="50ABAC55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CRC Press</w:t>
            </w:r>
          </w:p>
        </w:tc>
      </w:tr>
      <w:tr w:rsidR="00EB6416" w:rsidRPr="0030188B" w14:paraId="0A3CBE1E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436883D5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>2</w:t>
            </w:r>
          </w:p>
        </w:tc>
        <w:tc>
          <w:tcPr>
            <w:tcW w:w="2583" w:type="dxa"/>
            <w:vAlign w:val="center"/>
            <w:hideMark/>
          </w:tcPr>
          <w:p w14:paraId="1B964EBC" w14:textId="732EF51A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Mr.</w:t>
            </w:r>
            <w:r w:rsidRPr="00EB6416">
              <w:rPr>
                <w:rFonts w:ascii="Times New Roman" w:hAnsi="Times New Roman" w:cs="Times New Roman"/>
                <w:color w:val="000000"/>
              </w:rPr>
              <w:t>S.Saravanan</w:t>
            </w:r>
            <w:proofErr w:type="spellEnd"/>
          </w:p>
        </w:tc>
        <w:tc>
          <w:tcPr>
            <w:tcW w:w="2582" w:type="dxa"/>
            <w:vAlign w:val="center"/>
            <w:hideMark/>
          </w:tcPr>
          <w:p w14:paraId="7057394B" w14:textId="3FBFC2C1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Database Systems 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6416">
              <w:rPr>
                <w:rFonts w:ascii="Times New Roman" w:hAnsi="Times New Roman" w:cs="Times New Roman"/>
                <w:color w:val="000000"/>
              </w:rPr>
              <w:t xml:space="preserve">Theory and Design </w:t>
            </w:r>
          </w:p>
        </w:tc>
        <w:tc>
          <w:tcPr>
            <w:tcW w:w="1524" w:type="dxa"/>
            <w:noWrap/>
            <w:vAlign w:val="center"/>
            <w:hideMark/>
          </w:tcPr>
          <w:p w14:paraId="5D3DD886" w14:textId="5635A21A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525294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953" w:type="dxa"/>
            <w:vAlign w:val="center"/>
            <w:hideMark/>
          </w:tcPr>
          <w:p w14:paraId="28A86446" w14:textId="21E7D54F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9789361327612</w:t>
            </w:r>
          </w:p>
        </w:tc>
        <w:tc>
          <w:tcPr>
            <w:tcW w:w="1377" w:type="dxa"/>
            <w:vAlign w:val="center"/>
            <w:hideMark/>
          </w:tcPr>
          <w:p w14:paraId="5F1B91DE" w14:textId="70954D0C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3FB7D394" w14:textId="2B8BCB57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Scientific International Publishing House </w:t>
            </w:r>
          </w:p>
        </w:tc>
      </w:tr>
      <w:tr w:rsidR="00EB6416" w:rsidRPr="0030188B" w14:paraId="2BD175D1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57564735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>3</w:t>
            </w:r>
          </w:p>
        </w:tc>
        <w:tc>
          <w:tcPr>
            <w:tcW w:w="2583" w:type="dxa"/>
            <w:vAlign w:val="center"/>
            <w:hideMark/>
          </w:tcPr>
          <w:p w14:paraId="23F6B2F1" w14:textId="57219E39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EB6416">
              <w:rPr>
                <w:rFonts w:ascii="Times New Roman" w:hAnsi="Times New Roman" w:cs="Times New Roman"/>
                <w:color w:val="000000"/>
              </w:rPr>
              <w:t>Dr.T.Sripriya</w:t>
            </w:r>
            <w:proofErr w:type="spellEnd"/>
          </w:p>
        </w:tc>
        <w:tc>
          <w:tcPr>
            <w:tcW w:w="2582" w:type="dxa"/>
            <w:vAlign w:val="center"/>
            <w:hideMark/>
          </w:tcPr>
          <w:p w14:paraId="4A3B969A" w14:textId="64793042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Digital Logic circuits </w:t>
            </w:r>
          </w:p>
        </w:tc>
        <w:tc>
          <w:tcPr>
            <w:tcW w:w="1524" w:type="dxa"/>
            <w:noWrap/>
            <w:vAlign w:val="center"/>
            <w:hideMark/>
          </w:tcPr>
          <w:p w14:paraId="6B0D5D9F" w14:textId="12F85A4C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525294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953" w:type="dxa"/>
            <w:vAlign w:val="center"/>
            <w:hideMark/>
          </w:tcPr>
          <w:p w14:paraId="7ACD8821" w14:textId="4DBA813D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9789357579384</w:t>
            </w:r>
          </w:p>
        </w:tc>
        <w:tc>
          <w:tcPr>
            <w:tcW w:w="1377" w:type="dxa"/>
            <w:vAlign w:val="center"/>
            <w:hideMark/>
          </w:tcPr>
          <w:p w14:paraId="39EC656E" w14:textId="68BE337A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3CFC0826" w14:textId="24859059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Scientific International Publishing House </w:t>
            </w:r>
          </w:p>
        </w:tc>
      </w:tr>
      <w:tr w:rsidR="00EB6416" w:rsidRPr="0030188B" w14:paraId="28407F13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1DA1AEDD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>4</w:t>
            </w:r>
          </w:p>
        </w:tc>
        <w:tc>
          <w:tcPr>
            <w:tcW w:w="2583" w:type="dxa"/>
            <w:vAlign w:val="center"/>
            <w:hideMark/>
          </w:tcPr>
          <w:p w14:paraId="5EBE2941" w14:textId="4173CCB2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EB6416">
              <w:rPr>
                <w:rFonts w:ascii="Times New Roman" w:hAnsi="Times New Roman" w:cs="Times New Roman"/>
                <w:color w:val="000000"/>
              </w:rPr>
              <w:t>Dr.W.Nancy</w:t>
            </w:r>
            <w:proofErr w:type="spellEnd"/>
          </w:p>
        </w:tc>
        <w:tc>
          <w:tcPr>
            <w:tcW w:w="2582" w:type="dxa"/>
            <w:vAlign w:val="center"/>
            <w:hideMark/>
          </w:tcPr>
          <w:p w14:paraId="40417BB4" w14:textId="0121596D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ARM PROCESSOR AND PHERIPHERALS </w:t>
            </w:r>
          </w:p>
        </w:tc>
        <w:tc>
          <w:tcPr>
            <w:tcW w:w="1524" w:type="dxa"/>
            <w:vAlign w:val="center"/>
            <w:hideMark/>
          </w:tcPr>
          <w:p w14:paraId="2B33811B" w14:textId="6EECBD28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525294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953" w:type="dxa"/>
            <w:vAlign w:val="center"/>
            <w:hideMark/>
          </w:tcPr>
          <w:p w14:paraId="71ECC50B" w14:textId="2D30E343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978-93-95196-92</w:t>
            </w:r>
          </w:p>
        </w:tc>
        <w:tc>
          <w:tcPr>
            <w:tcW w:w="1377" w:type="dxa"/>
            <w:vAlign w:val="center"/>
            <w:hideMark/>
          </w:tcPr>
          <w:p w14:paraId="235027D7" w14:textId="3E62E9C0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55152BDC" w14:textId="0CF67FE7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Electronic Stability Program (ESP)</w:t>
            </w:r>
          </w:p>
        </w:tc>
      </w:tr>
      <w:tr w:rsidR="00EB6416" w:rsidRPr="0030188B" w14:paraId="5A41A6E1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4D57C1CF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lastRenderedPageBreak/>
              <w:t>5</w:t>
            </w:r>
          </w:p>
        </w:tc>
        <w:tc>
          <w:tcPr>
            <w:tcW w:w="2583" w:type="dxa"/>
            <w:vAlign w:val="center"/>
            <w:hideMark/>
          </w:tcPr>
          <w:p w14:paraId="3AB30E19" w14:textId="68ED42CE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EB6416">
              <w:rPr>
                <w:rFonts w:ascii="Times New Roman" w:hAnsi="Times New Roman" w:cs="Times New Roman"/>
                <w:color w:val="000000"/>
              </w:rPr>
              <w:t>Dr.W.Nancy</w:t>
            </w:r>
            <w:proofErr w:type="spellEnd"/>
          </w:p>
        </w:tc>
        <w:tc>
          <w:tcPr>
            <w:tcW w:w="2582" w:type="dxa"/>
            <w:vAlign w:val="center"/>
            <w:hideMark/>
          </w:tcPr>
          <w:p w14:paraId="02309E24" w14:textId="2B829FD6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Deep learning in Biomedical signal and Medical Imaging</w:t>
            </w:r>
          </w:p>
        </w:tc>
        <w:tc>
          <w:tcPr>
            <w:tcW w:w="1524" w:type="dxa"/>
            <w:vAlign w:val="center"/>
            <w:hideMark/>
          </w:tcPr>
          <w:p w14:paraId="1E2F8261" w14:textId="358C6CDA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0F0D50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953" w:type="dxa"/>
            <w:vAlign w:val="center"/>
            <w:hideMark/>
          </w:tcPr>
          <w:p w14:paraId="1FA978AB" w14:textId="433F3E8C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9781032635149</w:t>
            </w:r>
          </w:p>
        </w:tc>
        <w:tc>
          <w:tcPr>
            <w:tcW w:w="1377" w:type="dxa"/>
            <w:vAlign w:val="center"/>
            <w:hideMark/>
          </w:tcPr>
          <w:p w14:paraId="4386EFCB" w14:textId="4361005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2AAA1703" w14:textId="6E4B3995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CRC press and Francis group</w:t>
            </w:r>
          </w:p>
        </w:tc>
      </w:tr>
      <w:tr w:rsidR="00EB6416" w:rsidRPr="0030188B" w14:paraId="75AF9FEF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23ABE8F2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>6</w:t>
            </w:r>
          </w:p>
        </w:tc>
        <w:tc>
          <w:tcPr>
            <w:tcW w:w="2583" w:type="dxa"/>
            <w:vAlign w:val="center"/>
            <w:hideMark/>
          </w:tcPr>
          <w:p w14:paraId="15145246" w14:textId="517DEB7F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</w:t>
            </w:r>
            <w:r w:rsidRPr="00EB6416">
              <w:rPr>
                <w:rFonts w:ascii="Times New Roman" w:hAnsi="Times New Roman" w:cs="Times New Roman"/>
                <w:color w:val="000000"/>
              </w:rPr>
              <w:t>Hubert Mary L</w:t>
            </w:r>
          </w:p>
        </w:tc>
        <w:tc>
          <w:tcPr>
            <w:tcW w:w="2582" w:type="dxa"/>
            <w:vAlign w:val="center"/>
            <w:hideMark/>
          </w:tcPr>
          <w:p w14:paraId="47A51069" w14:textId="0D986F7E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ARM Processor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EB6416">
              <w:rPr>
                <w:rFonts w:ascii="Times New Roman" w:hAnsi="Times New Roman" w:cs="Times New Roman"/>
                <w:color w:val="000000"/>
              </w:rPr>
              <w:t xml:space="preserve">nd Peripherals </w:t>
            </w:r>
          </w:p>
        </w:tc>
        <w:tc>
          <w:tcPr>
            <w:tcW w:w="1524" w:type="dxa"/>
            <w:vAlign w:val="center"/>
            <w:hideMark/>
          </w:tcPr>
          <w:p w14:paraId="227362D7" w14:textId="0427AC6A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0F0D50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953" w:type="dxa"/>
            <w:vAlign w:val="center"/>
            <w:hideMark/>
          </w:tcPr>
          <w:p w14:paraId="3FA38BA7" w14:textId="384979E0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978-93-95196-92</w:t>
            </w:r>
          </w:p>
        </w:tc>
        <w:tc>
          <w:tcPr>
            <w:tcW w:w="1377" w:type="dxa"/>
            <w:vAlign w:val="center"/>
            <w:hideMark/>
          </w:tcPr>
          <w:p w14:paraId="00314C54" w14:textId="31A8398C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7E49F101" w14:textId="5B38F9E8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>Electronic Stability Program (ESP)</w:t>
            </w:r>
          </w:p>
        </w:tc>
      </w:tr>
      <w:tr w:rsidR="00EB6416" w:rsidRPr="0030188B" w14:paraId="18AF3CCF" w14:textId="77777777" w:rsidTr="00EB6416">
        <w:trPr>
          <w:trHeight w:val="1002"/>
        </w:trPr>
        <w:tc>
          <w:tcPr>
            <w:tcW w:w="763" w:type="dxa"/>
            <w:vAlign w:val="center"/>
            <w:hideMark/>
          </w:tcPr>
          <w:p w14:paraId="6D9783B1" w14:textId="77777777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EB6416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>7</w:t>
            </w:r>
          </w:p>
        </w:tc>
        <w:tc>
          <w:tcPr>
            <w:tcW w:w="2583" w:type="dxa"/>
            <w:vAlign w:val="center"/>
            <w:hideMark/>
          </w:tcPr>
          <w:p w14:paraId="68A3FE7B" w14:textId="389EC018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EB6416">
              <w:rPr>
                <w:rFonts w:ascii="Times New Roman" w:hAnsi="Times New Roman" w:cs="Times New Roman"/>
                <w:color w:val="000000"/>
              </w:rPr>
              <w:t>Dr.M.S</w:t>
            </w:r>
            <w:proofErr w:type="spellEnd"/>
            <w:r w:rsidRPr="00EB6416">
              <w:rPr>
                <w:rFonts w:ascii="Times New Roman" w:hAnsi="Times New Roman" w:cs="Times New Roman"/>
                <w:color w:val="000000"/>
              </w:rPr>
              <w:t xml:space="preserve"> Vijaya Roa </w:t>
            </w:r>
          </w:p>
        </w:tc>
        <w:tc>
          <w:tcPr>
            <w:tcW w:w="2582" w:type="dxa"/>
            <w:vAlign w:val="center"/>
            <w:hideMark/>
          </w:tcPr>
          <w:p w14:paraId="7666A526" w14:textId="562868DC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A study on Job satisfaction of Employee at AR Rahman Foundation </w:t>
            </w:r>
          </w:p>
        </w:tc>
        <w:tc>
          <w:tcPr>
            <w:tcW w:w="1524" w:type="dxa"/>
            <w:vAlign w:val="center"/>
            <w:hideMark/>
          </w:tcPr>
          <w:p w14:paraId="5ADA954B" w14:textId="1572AF99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0F0D50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953" w:type="dxa"/>
            <w:vAlign w:val="center"/>
            <w:hideMark/>
          </w:tcPr>
          <w:p w14:paraId="0E9E4D12" w14:textId="170F61B0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979-8872676904 </w:t>
            </w:r>
          </w:p>
        </w:tc>
        <w:tc>
          <w:tcPr>
            <w:tcW w:w="1377" w:type="dxa"/>
            <w:vAlign w:val="center"/>
            <w:hideMark/>
          </w:tcPr>
          <w:p w14:paraId="69FF5173" w14:textId="3E997B23" w:rsidR="00EB6416" w:rsidRPr="00EB6416" w:rsidRDefault="00EB6416" w:rsidP="00EB64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</w:rPr>
              <w:t>Jeppiaar Institute of Technology</w:t>
            </w:r>
          </w:p>
        </w:tc>
        <w:tc>
          <w:tcPr>
            <w:tcW w:w="2358" w:type="dxa"/>
            <w:vAlign w:val="center"/>
            <w:hideMark/>
          </w:tcPr>
          <w:p w14:paraId="02E4A589" w14:textId="03318023" w:rsidR="00EB6416" w:rsidRPr="00EB6416" w:rsidRDefault="00EB6416" w:rsidP="00EB641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EB6416">
              <w:rPr>
                <w:rFonts w:ascii="Times New Roman" w:hAnsi="Times New Roman" w:cs="Times New Roman"/>
                <w:color w:val="000000"/>
              </w:rPr>
              <w:t xml:space="preserve">Eudoxia Research University </w:t>
            </w:r>
          </w:p>
        </w:tc>
      </w:tr>
    </w:tbl>
    <w:p w14:paraId="7A8EEFA1" w14:textId="77777777" w:rsidR="00F51B9F" w:rsidRPr="0071279B" w:rsidRDefault="00F51B9F">
      <w:pPr>
        <w:rPr>
          <w:rFonts w:ascii="Times New Roman" w:hAnsi="Times New Roman" w:cs="Times New Roman"/>
        </w:rPr>
      </w:pPr>
    </w:p>
    <w:sectPr w:rsidR="00F51B9F" w:rsidRPr="0071279B" w:rsidSect="009277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D7"/>
    <w:rsid w:val="00186DF9"/>
    <w:rsid w:val="00267F10"/>
    <w:rsid w:val="0030188B"/>
    <w:rsid w:val="00340141"/>
    <w:rsid w:val="003E5F49"/>
    <w:rsid w:val="005A17C3"/>
    <w:rsid w:val="0071279B"/>
    <w:rsid w:val="00762E4C"/>
    <w:rsid w:val="008069D7"/>
    <w:rsid w:val="00927714"/>
    <w:rsid w:val="009578B1"/>
    <w:rsid w:val="00A20F80"/>
    <w:rsid w:val="00B8312F"/>
    <w:rsid w:val="00C72DBE"/>
    <w:rsid w:val="00C82FD1"/>
    <w:rsid w:val="00C945DE"/>
    <w:rsid w:val="00EB6416"/>
    <w:rsid w:val="00EF587C"/>
    <w:rsid w:val="00F51B9F"/>
    <w:rsid w:val="00F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4B21"/>
  <w15:chartTrackingRefBased/>
  <w15:docId w15:val="{8B93EF5F-A1CE-42B5-BBC2-110F57B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1B9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945DE"/>
  </w:style>
  <w:style w:type="character" w:styleId="FollowedHyperlink">
    <w:name w:val="FollowedHyperlink"/>
    <w:basedOn w:val="DefaultParagraphFont"/>
    <w:uiPriority w:val="99"/>
    <w:semiHidden/>
    <w:unhideWhenUsed/>
    <w:rsid w:val="00C945DE"/>
    <w:rPr>
      <w:color w:val="800080"/>
      <w:u w:val="single"/>
    </w:rPr>
  </w:style>
  <w:style w:type="paragraph" w:customStyle="1" w:styleId="msonormal0">
    <w:name w:val="msonormal"/>
    <w:basedOn w:val="Normal"/>
    <w:rsid w:val="00C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3">
    <w:name w:val="xl63"/>
    <w:basedOn w:val="Normal"/>
    <w:rsid w:val="00C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4">
    <w:name w:val="xl64"/>
    <w:basedOn w:val="Normal"/>
    <w:rsid w:val="00C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5">
    <w:name w:val="xl65"/>
    <w:basedOn w:val="Normal"/>
    <w:rsid w:val="00C945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6">
    <w:name w:val="xl66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7">
    <w:name w:val="xl67"/>
    <w:basedOn w:val="Normal"/>
    <w:rsid w:val="00C945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8">
    <w:name w:val="xl68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69">
    <w:name w:val="xl69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0">
    <w:name w:val="xl70"/>
    <w:basedOn w:val="Normal"/>
    <w:rsid w:val="00C945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1">
    <w:name w:val="xl71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2">
    <w:name w:val="xl72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3">
    <w:name w:val="xl73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bidi="hi-IN"/>
      <w14:ligatures w14:val="none"/>
    </w:rPr>
  </w:style>
  <w:style w:type="paragraph" w:customStyle="1" w:styleId="xl74">
    <w:name w:val="xl74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bidi="hi-IN"/>
      <w14:ligatures w14:val="none"/>
    </w:rPr>
  </w:style>
  <w:style w:type="paragraph" w:customStyle="1" w:styleId="xl75">
    <w:name w:val="xl75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6">
    <w:name w:val="xl76"/>
    <w:basedOn w:val="Normal"/>
    <w:rsid w:val="00C945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7">
    <w:name w:val="xl77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bidi="hi-IN"/>
      <w14:ligatures w14:val="none"/>
    </w:rPr>
  </w:style>
  <w:style w:type="paragraph" w:customStyle="1" w:styleId="xl78">
    <w:name w:val="xl78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79">
    <w:name w:val="xl79"/>
    <w:basedOn w:val="Normal"/>
    <w:rsid w:val="00C945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80">
    <w:name w:val="xl80"/>
    <w:basedOn w:val="Normal"/>
    <w:rsid w:val="00C94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paragraph" w:customStyle="1" w:styleId="xl81">
    <w:name w:val="xl81"/>
    <w:basedOn w:val="Normal"/>
    <w:rsid w:val="00C945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BENISHA M</dc:creator>
  <cp:keywords/>
  <dc:description/>
  <cp:lastModifiedBy>BENISHA M</cp:lastModifiedBy>
  <cp:revision>17</cp:revision>
  <dcterms:created xsi:type="dcterms:W3CDTF">2023-09-17T17:16:00Z</dcterms:created>
  <dcterms:modified xsi:type="dcterms:W3CDTF">2025-01-29T04:03:00Z</dcterms:modified>
</cp:coreProperties>
</file>